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安徽皖能环保发电有限公司所属子公司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校园招聘拟录用人员公示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根据《安徽皖能环保发电有限公司子公司校园招聘公告》要求，经过报名、资格审核、测试（笔试、面试）、会议研究等程序，拟录用以下人员为安徽皖能环保发电有限公司所属子公司生产人员，现公示如下：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1710"/>
        <w:gridCol w:w="945"/>
        <w:gridCol w:w="49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7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9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49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毕业院校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李冰杰</w:t>
            </w:r>
          </w:p>
        </w:tc>
        <w:tc>
          <w:tcPr>
            <w:tcW w:w="9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49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安徽电气工程职业技术学院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7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卢蒙</w:t>
            </w:r>
          </w:p>
        </w:tc>
        <w:tc>
          <w:tcPr>
            <w:tcW w:w="9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49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皖西学院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7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唐志远</w:t>
            </w:r>
          </w:p>
        </w:tc>
        <w:tc>
          <w:tcPr>
            <w:tcW w:w="9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49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太原理工大学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7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高思远</w:t>
            </w:r>
          </w:p>
        </w:tc>
        <w:tc>
          <w:tcPr>
            <w:tcW w:w="9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49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巢湖学院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7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张夏楠</w:t>
            </w:r>
          </w:p>
        </w:tc>
        <w:tc>
          <w:tcPr>
            <w:tcW w:w="9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49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安徽新华学院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公示期为5个工作日(2022年9月27日至2022年10月8日)。在此期间，对拟录用人员有异议者，可以当面或用信函、电话等方式向环保发电公司党委反映。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联系电话：0551-62987011、62987826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 xml:space="preserve">                      安徽皖能环保发电有限公司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 xml:space="preserve">                           2022年9月26日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4B0A42"/>
    <w:rsid w:val="1DD8726C"/>
    <w:rsid w:val="33774F86"/>
    <w:rsid w:val="501F5922"/>
    <w:rsid w:val="5749035C"/>
    <w:rsid w:val="666874E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2022-08-12T03:08:00Z</dcterms:created>
  <dc:creator>党群</dc:creator>
  <cp:lastModifiedBy>吴燮辉</cp:lastModifiedBy>
  <dcterms:modified xsi:type="dcterms:W3CDTF">2022-09-26T08:13:53Z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