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安徽皖能环保发电有限公司子公司</w:t>
      </w:r>
      <w:r>
        <w:rPr>
          <w:rFonts w:hint="eastAsia" w:ascii="方正小标宋简体" w:hAnsi="方正小标宋简体" w:eastAsia="方正小标宋简体" w:cs="方正小标宋简体"/>
          <w:b w:val="0"/>
          <w:bCs/>
          <w:kern w:val="0"/>
          <w:sz w:val="44"/>
          <w:szCs w:val="44"/>
          <w:lang w:val="en-US" w:eastAsia="zh-CN"/>
        </w:rPr>
        <w:t>春季</w:t>
      </w:r>
      <w:r>
        <w:rPr>
          <w:rFonts w:hint="eastAsia" w:ascii="方正小标宋简体" w:hAnsi="方正小标宋简体" w:eastAsia="方正小标宋简体" w:cs="方正小标宋简体"/>
          <w:b w:val="0"/>
          <w:bCs/>
          <w:kern w:val="0"/>
          <w:sz w:val="44"/>
          <w:szCs w:val="44"/>
        </w:rPr>
        <w:t>校园招聘</w:t>
      </w:r>
      <w:r>
        <w:rPr>
          <w:rFonts w:hint="eastAsia" w:ascii="方正小标宋简体" w:hAnsi="方正小标宋简体" w:eastAsia="方正小标宋简体" w:cs="方正小标宋简体"/>
          <w:b w:val="0"/>
          <w:bCs/>
          <w:kern w:val="0"/>
          <w:sz w:val="44"/>
          <w:szCs w:val="44"/>
          <w:lang w:eastAsia="zh-CN"/>
        </w:rPr>
        <w:t>（</w:t>
      </w:r>
      <w:r>
        <w:rPr>
          <w:rFonts w:hint="eastAsia" w:ascii="方正小标宋简体" w:hAnsi="方正小标宋简体" w:eastAsia="方正小标宋简体" w:cs="方正小标宋简体"/>
          <w:b w:val="0"/>
          <w:bCs/>
          <w:kern w:val="0"/>
          <w:sz w:val="44"/>
          <w:szCs w:val="44"/>
          <w:lang w:val="en-US" w:eastAsia="zh-CN"/>
        </w:rPr>
        <w:t>第三批</w:t>
      </w:r>
      <w:r>
        <w:rPr>
          <w:rFonts w:hint="eastAsia" w:ascii="方正小标宋简体" w:hAnsi="方正小标宋简体" w:eastAsia="方正小标宋简体" w:cs="方正小标宋简体"/>
          <w:b w:val="0"/>
          <w:bCs/>
          <w:kern w:val="0"/>
          <w:sz w:val="44"/>
          <w:szCs w:val="44"/>
          <w:lang w:eastAsia="zh-CN"/>
        </w:rPr>
        <w:t>）</w:t>
      </w:r>
      <w:r>
        <w:rPr>
          <w:rFonts w:hint="eastAsia" w:ascii="方正小标宋简体" w:hAnsi="方正小标宋简体" w:eastAsia="方正小标宋简体" w:cs="方正小标宋简体"/>
          <w:b w:val="0"/>
          <w:bCs/>
          <w:kern w:val="0"/>
          <w:sz w:val="44"/>
          <w:szCs w:val="44"/>
          <w:lang w:val="en-US" w:eastAsia="zh-CN"/>
        </w:rPr>
        <w:t>入围</w:t>
      </w:r>
      <w:r>
        <w:rPr>
          <w:rFonts w:hint="eastAsia" w:ascii="方正小标宋简体" w:hAnsi="方正小标宋简体" w:eastAsia="方正小标宋简体" w:cs="方正小标宋简体"/>
          <w:b w:val="0"/>
          <w:bCs/>
          <w:kern w:val="0"/>
          <w:sz w:val="44"/>
          <w:szCs w:val="44"/>
        </w:rPr>
        <w:t>面试人员</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公示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根据《安徽皖能环保发电有限公司子公司春季校园招聘公告》，本次招聘线上测试已结束，现将入围面试人员的名单公布如下：</w:t>
      </w:r>
    </w:p>
    <w:tbl>
      <w:tblPr>
        <w:tblStyle w:val="3"/>
        <w:tblW w:w="8328" w:type="dxa"/>
        <w:tblInd w:w="0" w:type="dxa"/>
        <w:shd w:val="clear" w:color="auto" w:fill="auto"/>
        <w:tblLayout w:type="fixed"/>
        <w:tblCellMar>
          <w:top w:w="0" w:type="dxa"/>
          <w:left w:w="0" w:type="dxa"/>
          <w:bottom w:w="0" w:type="dxa"/>
          <w:right w:w="0" w:type="dxa"/>
        </w:tblCellMar>
      </w:tblPr>
      <w:tblGrid>
        <w:gridCol w:w="1212"/>
        <w:gridCol w:w="2442"/>
        <w:gridCol w:w="4674"/>
      </w:tblGrid>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序号</w:t>
            </w:r>
          </w:p>
        </w:tc>
        <w:tc>
          <w:tcPr>
            <w:tcW w:w="24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姓名</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毕业院校</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安晓明</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安徽建筑大学城市建设学院</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李祥</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阜阳师范大学信息工程学院</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3</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聂祖宁</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1280" w:firstLineChars="400"/>
              <w:jc w:val="both"/>
              <w:textAlignment w:val="center"/>
              <w:rPr>
                <w:rFonts w:hint="eastAsia" w:ascii="仿宋_GB2312" w:hAnsi="仿宋_GB2312" w:eastAsia="仿宋_GB2312" w:cs="仿宋_GB2312"/>
                <w:i w:val="0"/>
                <w:color w:val="000000"/>
                <w:sz w:val="32"/>
                <w:szCs w:val="32"/>
                <w:u w:val="none"/>
              </w:rPr>
            </w:pPr>
            <w:bookmarkStart w:id="0" w:name="_GoBack"/>
            <w:bookmarkEnd w:id="0"/>
            <w:r>
              <w:rPr>
                <w:rFonts w:hint="eastAsia" w:ascii="仿宋_GB2312" w:hAnsi="仿宋_GB2312" w:eastAsia="仿宋_GB2312" w:cs="仿宋_GB2312"/>
                <w:i w:val="0"/>
                <w:color w:val="000000"/>
                <w:kern w:val="0"/>
                <w:sz w:val="32"/>
                <w:szCs w:val="32"/>
                <w:u w:val="none"/>
                <w:lang w:val="en-US" w:eastAsia="zh-CN" w:bidi="ar"/>
              </w:rPr>
              <w:t>合肥工业大学</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4</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宋国威</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沈阳农业大学</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5</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张竞越</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大连理工大学</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6</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祝鸿威</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淮北师范大学</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7</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祝志文</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淮北师范大学</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8</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张佩</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安徽科技学院</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高贯强</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安徽信息工程学院</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10</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周储江</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上海海洋大学</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11</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蒋鹏飞</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合肥学院</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12</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阮宏鑫</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马鞍山学院</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13</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刘东昇</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长春工业大学</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14</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彭辉</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安徽建筑大学城市建设学院</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15</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侯朋雨</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湖北大学</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16</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尹淮可</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 xml:space="preserve"> 皖西学院</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17</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纪光华</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安徽信息工程学院</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18</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关文博</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安徽三联学院</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19</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董倩</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云南大学</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20</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王玉龙</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湖北工业大学工程技术学院</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21</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刘新</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安徽工程大学</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22</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周晓明</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滁州学院</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23</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孔新标</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宿州学院</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24</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裴俊</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安徽工程大学</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25</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 xml:space="preserve">高跃 </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南京农业大学</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26</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高习东</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安徽文达信息工程学院</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27</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陈驭华</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宿州学院</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28</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黄荣梅</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安徽理工大学</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29</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黄韬振</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华北电力大学科技学院</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30</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乔育娟</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安徽理工大学</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31</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黄江</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四川轻化工大学</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32</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王浩宇</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甘肃农业大学</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33</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郑路达</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 xml:space="preserve"> 池州学院</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34</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杨文亮</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安徽新华学院</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35</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宁克祥</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安徽工业大学</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36</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李鑫</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北京交通大学</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37</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代鸿森</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安徽农业大学经济技术学院</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38</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李梦想</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大连民族大学</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39</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张文罗</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淮北师范大学</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40</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夏振华</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宿州学院</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41</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李季儒</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芜湖职业技术学院</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42</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时军杰</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铜陵学院</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43</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张倩男</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 xml:space="preserve"> 安徽农业大学</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44</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孙悦雅</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南京工程学院</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45</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吴宏志</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皖江工学院</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46</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孙鹏博</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安徽工程大学</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47</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崔浠睿涵</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 xml:space="preserve">安徽电气工程职业技术学院 </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48</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尹宇翔</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安徽电气工程职业技术学院</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49</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郑智深</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合肥学院</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50</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吕晶晶</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青岛理工大学</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51</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孙志磊</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安徽工程大学</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52</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张孟泽</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湖南涉外经济学院</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53</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张瑞冬</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皖江工学院</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54</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孟晓林</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安徽职业技术学院</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55</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尹振坤</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 xml:space="preserve">  中原工学院</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56</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江浩宇</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合肥工业大学</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57</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董羽泉</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安徽信息工程学院</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58</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薛同瑞</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蚌埠学院</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59</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周宇轩</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 xml:space="preserve"> 皖西学院</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60</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耿士涛</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安徽新华学院</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61</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高铭炜</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安徽电气工程职业技术学院</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62</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许本悦</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 xml:space="preserve"> 马鞍山学院</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63</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朱惜明</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阜阳师范大学</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64</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吴迪</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南京理工大学泰州科技学院</w:t>
            </w:r>
          </w:p>
        </w:tc>
      </w:tr>
      <w:tr>
        <w:tblPrEx>
          <w:shd w:val="clear" w:color="auto" w:fill="auto"/>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65</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靳文</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池州学院</w:t>
            </w:r>
          </w:p>
        </w:tc>
      </w:tr>
      <w:tr>
        <w:tblPrEx>
          <w:tblLayout w:type="fixed"/>
          <w:tblCellMar>
            <w:top w:w="0" w:type="dxa"/>
            <w:left w:w="0" w:type="dxa"/>
            <w:bottom w:w="0" w:type="dxa"/>
            <w:right w:w="0" w:type="dxa"/>
          </w:tblCellMar>
        </w:tblPrEx>
        <w:trPr>
          <w:trHeight w:val="60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66</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陈洋</w:t>
            </w:r>
          </w:p>
        </w:tc>
        <w:tc>
          <w:tcPr>
            <w:tcW w:w="4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滁州学院</w:t>
            </w:r>
          </w:p>
        </w:tc>
      </w:tr>
    </w:tbl>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公示期为3个工作日(2023年5月18日至2023年5月22日)。在此期间，对以上名单人员有异议者，请向安徽皖能环保发电有限公司招聘工作领导小组或安徽皖能环保发电有限公司纪委反映，联系电话：62987011、62987829。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安徽皖能环保发电有限公司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2023年5月17日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BA28FC"/>
    <w:rsid w:val="02960716"/>
    <w:rsid w:val="3BBA28FC"/>
    <w:rsid w:val="56E227D9"/>
    <w:rsid w:val="576F0EE8"/>
    <w:rsid w:val="6B2B7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2023-05-16T01:05:00Z</dcterms:created>
  <dc:creator>吴燮辉</dc:creator>
  <cp:lastModifiedBy>吴燮辉</cp:lastModifiedBy>
  <dcterms:modified xsi:type="dcterms:W3CDTF">2023-05-17T06:30:19Z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