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蚌埠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</w:rPr>
        <w:t>皖能环保电力有限公司应聘人员报名表</w:t>
      </w:r>
    </w:p>
    <w:tbl>
      <w:tblPr>
        <w:tblStyle w:val="5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竞聘部门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竞聘岗位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2A6D"/>
    <w:rsid w:val="00020A0A"/>
    <w:rsid w:val="003228AC"/>
    <w:rsid w:val="004E2A6D"/>
    <w:rsid w:val="007808C9"/>
    <w:rsid w:val="00A02BC1"/>
    <w:rsid w:val="00C02899"/>
    <w:rsid w:val="00C459BF"/>
    <w:rsid w:val="00C72903"/>
    <w:rsid w:val="00C83C43"/>
    <w:rsid w:val="00E64B74"/>
    <w:rsid w:val="1C7875CB"/>
    <w:rsid w:val="3C602B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77</Words>
  <Characters>442</Characters>
  <Lines>3</Lines>
  <Paragraphs>1</Paragraphs>
  <TotalTime>0</TotalTime>
  <ScaleCrop>false</ScaleCrop>
  <LinksUpToDate>false</LinksUpToDate>
  <CharactersWithSpaces>518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2018-03-22T07:51:00Z</dcterms:created>
  <dc:creator>金瑶</dc:creator>
  <cp:lastModifiedBy>鬼牌Joker</cp:lastModifiedBy>
  <dcterms:modified xsi:type="dcterms:W3CDTF">2018-03-26T07:52:21Z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