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  <w:lang w:val="en-US" w:eastAsia="zh-CN"/>
        </w:rPr>
        <w:t>滁州皖能环保电力</w:t>
      </w: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有限公司</w:t>
      </w:r>
    </w:p>
    <w:p>
      <w:pPr>
        <w:spacing w:before="189" w:line="177" w:lineRule="auto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2"/>
          <w:sz w:val="44"/>
          <w:szCs w:val="44"/>
        </w:rPr>
        <w:t>公开招聘</w:t>
      </w:r>
      <w:r>
        <w:rPr>
          <w:rFonts w:hint="eastAsia" w:asciiTheme="majorEastAsia" w:hAnsiTheme="majorEastAsia" w:eastAsiaTheme="majorEastAsia" w:cstheme="majorEastAsia"/>
          <w:spacing w:val="-1"/>
          <w:sz w:val="44"/>
          <w:szCs w:val="44"/>
        </w:rPr>
        <w:t>拟录用人员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名单公示</w:t>
      </w:r>
      <w:bookmarkEnd w:id="0"/>
    </w:p>
    <w:p>
      <w:pPr>
        <w:spacing w:before="189" w:line="177" w:lineRule="auto"/>
        <w:jc w:val="center"/>
        <w:rPr>
          <w:rFonts w:ascii="微软雅黑" w:hAnsi="微软雅黑" w:eastAsia="微软雅黑" w:cs="微软雅黑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-200" w:leftChars="0" w:right="-220" w:rightChars="0" w:firstLine="696" w:firstLineChars="200"/>
        <w:jc w:val="both"/>
        <w:textAlignment w:val="baseline"/>
        <w:outlineLvl w:val="9"/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6"/>
          <w:w w:val="99"/>
          <w:sz w:val="32"/>
          <w:szCs w:val="32"/>
        </w:rPr>
        <w:t>根</w:t>
      </w:r>
      <w:r>
        <w:rPr>
          <w:rFonts w:hint="eastAsia" w:ascii="仿宋" w:hAnsi="仿宋" w:eastAsia="仿宋" w:cs="仿宋"/>
          <w:spacing w:val="12"/>
          <w:w w:val="99"/>
          <w:sz w:val="32"/>
          <w:szCs w:val="32"/>
        </w:rPr>
        <w:t>据《安徽皖能环保发电有限公司及子公司招聘公告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》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经报名、资格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、测试（笔试、面试）、背景调查、会议研究等程序，现确定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滁州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皖能环保电力有限公司拟录用人员名单，现予以公示</w:t>
      </w:r>
      <w:r>
        <w:rPr>
          <w:rFonts w:hint="eastAsia" w:ascii="仿宋" w:hAnsi="仿宋" w:eastAsia="仿宋" w:cs="仿宋"/>
          <w:spacing w:val="12"/>
          <w:sz w:val="32"/>
          <w:szCs w:val="32"/>
          <w:lang w:val="en-US" w:eastAsia="zh-CN"/>
        </w:rPr>
        <w:t>：</w:t>
      </w:r>
    </w:p>
    <w:tbl>
      <w:tblPr>
        <w:tblStyle w:val="5"/>
        <w:tblW w:w="7597" w:type="dxa"/>
        <w:jc w:val="center"/>
        <w:tblInd w:w="2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3500"/>
        <w:gridCol w:w="25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839" w:hRule="atLeast"/>
          <w:jc w:val="center"/>
        </w:trPr>
        <w:tc>
          <w:tcPr>
            <w:tcW w:w="15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9"/>
                <w:sz w:val="32"/>
                <w:szCs w:val="32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spacing w:val="7"/>
                <w:sz w:val="32"/>
                <w:szCs w:val="32"/>
              </w:rPr>
              <w:t>聘用岗位</w:t>
            </w:r>
          </w:p>
        </w:tc>
        <w:tc>
          <w:tcPr>
            <w:tcW w:w="25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</w:tblPrEx>
        <w:trPr>
          <w:trHeight w:val="978" w:hRule="atLeast"/>
          <w:jc w:val="center"/>
        </w:trPr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垃圾吊</w:t>
            </w:r>
          </w:p>
        </w:tc>
        <w:tc>
          <w:tcPr>
            <w:tcW w:w="25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80" w:lineRule="exact"/>
              <w:jc w:val="center"/>
              <w:textAlignment w:val="baseline"/>
              <w:outlineLvl w:val="9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马新宇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4" w:right="16" w:firstLine="648"/>
        <w:jc w:val="both"/>
        <w:textAlignment w:val="baseline"/>
        <w:outlineLvl w:val="9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73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17" w:right="12" w:firstLine="648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公示时间为：9月26日-9月30日（9:00-17:00）。在此</w:t>
      </w:r>
      <w:r>
        <w:rPr>
          <w:rFonts w:hint="eastAsia" w:ascii="仿宋" w:hAnsi="仿宋" w:eastAsia="仿宋" w:cs="仿宋"/>
          <w:spacing w:val="7"/>
          <w:sz w:val="32"/>
          <w:szCs w:val="32"/>
        </w:rPr>
        <w:t>期</w:t>
      </w:r>
      <w:r>
        <w:rPr>
          <w:rFonts w:hint="eastAsia" w:ascii="仿宋" w:hAnsi="仿宋" w:eastAsia="仿宋" w:cs="仿宋"/>
          <w:spacing w:val="5"/>
          <w:sz w:val="32"/>
          <w:szCs w:val="32"/>
        </w:rPr>
        <w:t>间，如有情况需要反映，请向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公司招聘</w:t>
      </w:r>
      <w:r>
        <w:rPr>
          <w:rFonts w:hint="eastAsia" w:ascii="仿宋" w:hAnsi="仿宋" w:eastAsia="仿宋" w:cs="仿宋"/>
          <w:spacing w:val="5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领导</w:t>
      </w:r>
      <w:r>
        <w:rPr>
          <w:rFonts w:hint="eastAsia" w:ascii="仿宋" w:hAnsi="仿宋" w:eastAsia="仿宋" w:cs="仿宋"/>
          <w:sz w:val="32"/>
          <w:szCs w:val="32"/>
        </w:rPr>
        <w:t>小组或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安徽皖能环保发电有限</w:t>
      </w:r>
      <w:r>
        <w:rPr>
          <w:rFonts w:hint="eastAsia" w:ascii="仿宋" w:hAnsi="仿宋" w:eastAsia="仿宋" w:cs="仿宋"/>
          <w:sz w:val="32"/>
          <w:szCs w:val="32"/>
        </w:rPr>
        <w:t>公司纪委反映。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 w:right="399" w:rightChars="190"/>
        <w:jc w:val="both"/>
        <w:textAlignment w:val="baseline"/>
        <w:outlineLvl w:val="9"/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联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系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电话：</w:t>
      </w:r>
      <w:r>
        <w:rPr>
          <w:rFonts w:hint="eastAsia" w:ascii="仿宋" w:hAnsi="仿宋" w:eastAsia="仿宋" w:cs="仿宋"/>
          <w:spacing w:val="-2"/>
          <w:sz w:val="32"/>
          <w:szCs w:val="32"/>
          <w:lang w:val="en-US" w:eastAsia="zh-CN"/>
        </w:rPr>
        <w:t>62987011、62987829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66"/>
        <w:jc w:val="both"/>
        <w:textAlignment w:val="baseline"/>
        <w:outlineLvl w:val="9"/>
        <w:rPr>
          <w:rFonts w:hint="eastAsia" w:ascii="仿宋" w:hAnsi="仿宋" w:eastAsia="仿宋" w:cs="仿宋"/>
          <w:spacing w:val="-4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特此公示</w:t>
      </w:r>
    </w:p>
    <w:p>
      <w:pPr>
        <w:spacing w:before="200" w:line="220" w:lineRule="auto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spacing w:before="200" w:line="220" w:lineRule="auto"/>
        <w:ind w:firstLine="624" w:firstLineChars="200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安徽皖能环保发电有限公司</w:t>
      </w:r>
    </w:p>
    <w:p>
      <w:pPr>
        <w:spacing w:before="104" w:line="344" w:lineRule="auto"/>
        <w:ind w:right="16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0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18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pacing w:val="-18"/>
          <w:sz w:val="32"/>
          <w:szCs w:val="32"/>
        </w:rPr>
        <w:t>日</w:t>
      </w:r>
    </w:p>
    <w:sectPr>
      <w:footerReference r:id="rId3" w:type="default"/>
      <w:pgSz w:w="11906" w:h="16838"/>
      <w:pgMar w:top="1440" w:right="1426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3865"/>
      <w:rPr>
        <w:rFonts w:ascii="Calibri" w:hAnsi="Calibri" w:eastAsia="Calibri" w:cs="Calibri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73FBA"/>
    <w:rsid w:val="041A46D9"/>
    <w:rsid w:val="115C3152"/>
    <w:rsid w:val="15AB3F73"/>
    <w:rsid w:val="2B434E52"/>
    <w:rsid w:val="326D6324"/>
    <w:rsid w:val="38EB1D41"/>
    <w:rsid w:val="460959B7"/>
    <w:rsid w:val="4A4C3589"/>
    <w:rsid w:val="632804CB"/>
    <w:rsid w:val="76D85B1B"/>
    <w:rsid w:val="77206FDD"/>
    <w:rsid w:val="77D34CEF"/>
    <w:rsid w:val="7D813E8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2022-08-29T08:32:00Z</dcterms:created>
  <dc:creator>党群</dc:creator>
  <cp:lastModifiedBy>苏梅</cp:lastModifiedBy>
  <dcterms:modified xsi:type="dcterms:W3CDTF">2022-09-23T05:19:36Z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