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乾县皖能环保电力有限公司</w:t>
      </w:r>
    </w:p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spacing w:line="560" w:lineRule="exact"/>
        <w:ind w:left="-198" w:firstLine="680" w:firstLineChars="200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乾县皖能环保电力有限公司</w:t>
      </w:r>
      <w:r>
        <w:rPr>
          <w:rFonts w:hint="eastAsia" w:ascii="Times New Roman" w:hAnsi="Times New Roman" w:eastAsia="仿宋_GB2312" w:cs="Times New Roman"/>
          <w:color w:val="000000"/>
          <w:spacing w:val="5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社会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招聘公告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笔试、面试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背景调查、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会议研究等程序，现将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乾县皖能环保电力有限公司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拟录用人员名单公示如下：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398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3"/>
                <w:sz w:val="32"/>
                <w:szCs w:val="32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岗位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垃圾吊（劳务派遣）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殷江宇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垃圾吊（劳务派遣）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王豪</w:t>
            </w:r>
          </w:p>
        </w:tc>
      </w:tr>
    </w:tbl>
    <w:p>
      <w:pPr>
        <w:tabs>
          <w:tab w:val="left" w:pos="7350"/>
        </w:tabs>
        <w:spacing w:line="560" w:lineRule="exact"/>
        <w:ind w:right="11" w:firstLine="680" w:firstLineChars="200"/>
        <w:jc w:val="both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</w:rPr>
        <w:t>公示时间为：</w:t>
      </w:r>
      <w:r>
        <w:rPr>
          <w:rFonts w:hint="eastAsia" w:ascii="Times New Roman" w:hAnsi="Times New Roman" w:eastAsia="仿宋_GB2312" w:cs="Times New Roman"/>
          <w:color w:val="000000"/>
          <w:spacing w:val="5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5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5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2024年10</w:t>
      </w: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</w:rPr>
        <w:t>日。在此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</w:rPr>
        <w:t>间，如有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</w:rPr>
        <w:t>情况需要反映，请向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乾县皖能环保电力有限公司</w:t>
      </w:r>
      <w:r>
        <w:rPr>
          <w:rFonts w:hint="eastAsia" w:ascii="Times New Roman" w:hAnsi="Times New Roman" w:eastAsia="仿宋_GB2312" w:cs="Times New Roman"/>
          <w:color w:val="000000"/>
          <w:spacing w:val="5"/>
          <w:sz w:val="32"/>
          <w:szCs w:val="32"/>
        </w:rPr>
        <w:t>招聘工作领导小组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乾县皖能环保电力有限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纪检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反映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pacing w:val="-4"/>
          <w:sz w:val="32"/>
          <w:szCs w:val="32"/>
        </w:rPr>
        <w:t>联</w:t>
      </w:r>
      <w:r>
        <w:rPr>
          <w:rFonts w:ascii="Times New Roman" w:hAnsi="Times New Roman" w:eastAsia="仿宋_GB2312" w:cs="Times New Roman"/>
          <w:color w:val="000000"/>
          <w:spacing w:val="-3"/>
          <w:sz w:val="32"/>
          <w:szCs w:val="32"/>
        </w:rPr>
        <w:t>系</w:t>
      </w:r>
      <w:r>
        <w:rPr>
          <w:rFonts w:ascii="Times New Roman" w:hAnsi="Times New Roman" w:eastAsia="仿宋_GB2312" w:cs="Times New Roman"/>
          <w:color w:val="000000"/>
          <w:spacing w:val="-2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color w:val="000000"/>
          <w:spacing w:val="-2"/>
          <w:sz w:val="32"/>
          <w:szCs w:val="32"/>
          <w:lang w:val="en-US" w:eastAsia="zh-CN"/>
        </w:rPr>
        <w:t>17639816803、18240891009。</w:t>
      </w:r>
    </w:p>
    <w:p>
      <w:pPr>
        <w:spacing w:line="560" w:lineRule="exact"/>
        <w:ind w:left="666"/>
        <w:jc w:val="both"/>
        <w:rPr>
          <w:rFonts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pacing w:val="-4"/>
          <w:sz w:val="32"/>
          <w:szCs w:val="32"/>
        </w:rPr>
        <w:t>特此公示。</w:t>
      </w:r>
    </w:p>
    <w:p>
      <w:pPr>
        <w:spacing w:before="200" w:line="220" w:lineRule="auto"/>
        <w:rPr>
          <w:rFonts w:ascii="Times New Roman" w:hAnsi="Times New Roman" w:eastAsia="仿宋_GB2312" w:cs="Times New Roman"/>
          <w:color w:val="000000"/>
          <w:spacing w:val="-4"/>
          <w:sz w:val="32"/>
          <w:szCs w:val="32"/>
        </w:rPr>
      </w:pPr>
    </w:p>
    <w:p>
      <w:pPr>
        <w:spacing w:before="200" w:line="220" w:lineRule="auto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200" w:line="220" w:lineRule="auto"/>
        <w:ind w:firstLine="624" w:firstLineChars="200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乾县皖能环保电力有限公司</w:t>
      </w: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202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1F149C"/>
    <w:rsid w:val="00210463"/>
    <w:rsid w:val="002A39D6"/>
    <w:rsid w:val="00376B62"/>
    <w:rsid w:val="00432488"/>
    <w:rsid w:val="00450333"/>
    <w:rsid w:val="0046031D"/>
    <w:rsid w:val="004A1813"/>
    <w:rsid w:val="005A65A1"/>
    <w:rsid w:val="00604D00"/>
    <w:rsid w:val="006929E4"/>
    <w:rsid w:val="00791866"/>
    <w:rsid w:val="00A671FB"/>
    <w:rsid w:val="00AB6917"/>
    <w:rsid w:val="00AE09B9"/>
    <w:rsid w:val="00BF0944"/>
    <w:rsid w:val="00D50C11"/>
    <w:rsid w:val="00DC30B5"/>
    <w:rsid w:val="00DE76F6"/>
    <w:rsid w:val="00E219F0"/>
    <w:rsid w:val="00F42E73"/>
    <w:rsid w:val="00FA04B3"/>
    <w:rsid w:val="01273FBA"/>
    <w:rsid w:val="041A46D9"/>
    <w:rsid w:val="0EFE2EA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76D85B1B"/>
    <w:rsid w:val="77206FDD"/>
    <w:rsid w:val="77D34CEF"/>
    <w:rsid w:val="7C440975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3</TotalTime>
  <ScaleCrop>false</ScaleCrop>
  <LinksUpToDate>false</LinksUpToDate>
  <CharactersWithSpaces>349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 </cp:lastModifiedBy>
  <cp:lastPrinted>2023-05-12T02:46:00Z</cp:lastPrinted>
  <dcterms:modified xsi:type="dcterms:W3CDTF">2024-10-17T03:22:01Z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5976877BD0144EE4BD887236458EE188</vt:lpwstr>
  </property>
</Properties>
</file>